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53" w:rsidRDefault="00552919" w:rsidP="00E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ОБРАЗОВАНИЯ АДМИНИСТРАЦИИ АНДРОПОВСКОГО МУНИЦИПАЛЬНОГО РАЙОНА СТАВРОПОЛЬСКОГО КРАЯ</w:t>
      </w:r>
    </w:p>
    <w:p w:rsidR="00552919" w:rsidRDefault="00552919" w:rsidP="00E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E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E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51FFE" w:rsidRDefault="00552919" w:rsidP="00E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552919" w:rsidRDefault="00552919" w:rsidP="00E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51FFE">
        <w:rPr>
          <w:rFonts w:ascii="Times New Roman" w:hAnsi="Times New Roman" w:cs="Times New Roman"/>
          <w:sz w:val="28"/>
          <w:szCs w:val="28"/>
        </w:rPr>
        <w:t xml:space="preserve"> 550-пр</w:t>
      </w:r>
    </w:p>
    <w:p w:rsidR="00552919" w:rsidRPr="00E02995" w:rsidRDefault="00552919" w:rsidP="005529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51FFE">
        <w:rPr>
          <w:rFonts w:ascii="Times New Roman" w:hAnsi="Times New Roman" w:cs="Times New Roman"/>
          <w:sz w:val="28"/>
          <w:szCs w:val="28"/>
        </w:rPr>
        <w:t xml:space="preserve">  28 мая  </w:t>
      </w:r>
      <w:r>
        <w:rPr>
          <w:rFonts w:ascii="Times New Roman" w:hAnsi="Times New Roman" w:cs="Times New Roman"/>
          <w:sz w:val="28"/>
          <w:szCs w:val="28"/>
        </w:rPr>
        <w:t xml:space="preserve">2018 года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Курсавка</w:t>
      </w: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150953" w:rsidRDefault="00150953" w:rsidP="00552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953">
        <w:rPr>
          <w:rFonts w:ascii="Times New Roman" w:hAnsi="Times New Roman" w:cs="Times New Roman"/>
          <w:sz w:val="28"/>
          <w:szCs w:val="28"/>
        </w:rPr>
        <w:t xml:space="preserve">Об утверждении Порядка и условий осуществления </w:t>
      </w:r>
      <w:proofErr w:type="gramStart"/>
      <w:r w:rsidRPr="00150953">
        <w:rPr>
          <w:rFonts w:ascii="Times New Roman" w:hAnsi="Times New Roman" w:cs="Times New Roman"/>
          <w:sz w:val="28"/>
          <w:szCs w:val="28"/>
        </w:rPr>
        <w:t>перевода</w:t>
      </w:r>
      <w:proofErr w:type="gramEnd"/>
      <w:r w:rsidRPr="00150953">
        <w:rPr>
          <w:rFonts w:ascii="Times New Roman" w:hAnsi="Times New Roman" w:cs="Times New Roman"/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</w:t>
      </w:r>
      <w:r w:rsidR="00552919">
        <w:rPr>
          <w:rFonts w:ascii="Times New Roman" w:hAnsi="Times New Roman" w:cs="Times New Roman"/>
          <w:sz w:val="28"/>
          <w:szCs w:val="28"/>
        </w:rPr>
        <w:t>аправленности.</w:t>
      </w: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Pr="00AB6BB4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6BB4">
        <w:rPr>
          <w:rFonts w:ascii="Times New Roman" w:hAnsi="Times New Roman" w:cs="Times New Roman"/>
          <w:sz w:val="28"/>
          <w:szCs w:val="28"/>
        </w:rPr>
        <w:t>В соответствии с пунктом 15 части 1 и частью 9 статьи 34 Федерального закона от 29 декабря 2012 г. № 273-ФЗ «Об образовании в Российской Федерации» (Собрание законодательства Российской Федерации, 2012, № 53, ст. 7598; 2013, № 19, ст. 2326; № 23, ст. 2878; № 27, ст. 3462; № 30, ст. 4036; № 48, ст. 6165; 2014, № 6, ст. 562, ст. 566;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19, ст. 2289; № 22, ст. 2769; № 23, ст. 2933; № 26, ст. 3388; № 30, ст. 4217, ст. 4257, ст. 4263; 2015, № 1, ст. 42, ст. 53, ст. 72; № 14, ст. 2008; № 27, ст. 3951, ст. 3989; № 29, ст. 4339, ст. 4364;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http://www.pravo.gov.ru, 15 декабря 2015 г.), подпунктами 5.2.19-5.2.21 Положения о Министерстве образования и науки Российской Федерации, утвержденного постановлением Правительства Российской Федерации от 3 июня 2013 г. № 466 (Собрание законодательства Российской Федерации, 2013, № 23, ст. 2923; № 33, ст. 4386; № 37, ст. 4702; 2014, № 2, ст. 126;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6, ст. 582; № 27, ст. 3776; 2015, № 26, ст. 3898; № 43, ст. 5976), приказываю:</w:t>
      </w:r>
      <w:proofErr w:type="gramEnd"/>
    </w:p>
    <w:p w:rsidR="00552919" w:rsidRPr="00AB6BB4" w:rsidRDefault="00552919" w:rsidP="00552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150953" w:rsidRDefault="00552919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50953" w:rsidRPr="00AB6BB4">
        <w:rPr>
          <w:rFonts w:ascii="Times New Roman" w:hAnsi="Times New Roman" w:cs="Times New Roman"/>
          <w:sz w:val="28"/>
          <w:szCs w:val="28"/>
        </w:rPr>
        <w:t xml:space="preserve">Утвердить прилагаемые Порядок и условия осуществления перевода </w:t>
      </w:r>
      <w:proofErr w:type="gramStart"/>
      <w:r w:rsidR="00150953" w:rsidRPr="00AB6BB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50953" w:rsidRPr="00AB6BB4">
        <w:rPr>
          <w:rFonts w:ascii="Times New Roman" w:hAnsi="Times New Roman" w:cs="Times New Roman"/>
          <w:sz w:val="28"/>
          <w:szCs w:val="28"/>
        </w:rPr>
        <w:t xml:space="preserve">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направленности. </w:t>
      </w:r>
    </w:p>
    <w:p w:rsidR="007D422C" w:rsidRDefault="00552919" w:rsidP="007D4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Ведущему специалисту Отдела образования администрации Андроповского муниципального М.В. Даниленко</w:t>
      </w:r>
      <w:r w:rsidR="00451FFE">
        <w:rPr>
          <w:rFonts w:ascii="Times New Roman" w:hAnsi="Times New Roman" w:cs="Times New Roman"/>
          <w:sz w:val="28"/>
          <w:szCs w:val="28"/>
        </w:rPr>
        <w:t xml:space="preserve">, руководителям  дошкольных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22C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7D422C" w:rsidRPr="00AB6BB4">
        <w:rPr>
          <w:rFonts w:ascii="Times New Roman" w:hAnsi="Times New Roman" w:cs="Times New Roman"/>
          <w:sz w:val="28"/>
          <w:szCs w:val="28"/>
        </w:rPr>
        <w:t xml:space="preserve"> перевод обучающихся из одной организации, осуществляющей образовательную деятельность по образовательным программам дошкольного образования, в </w:t>
      </w:r>
      <w:r w:rsidR="007D422C" w:rsidRPr="00AB6BB4">
        <w:rPr>
          <w:rFonts w:ascii="Times New Roman" w:hAnsi="Times New Roman" w:cs="Times New Roman"/>
          <w:sz w:val="28"/>
          <w:szCs w:val="28"/>
        </w:rPr>
        <w:lastRenderedPageBreak/>
        <w:t>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7D422C">
        <w:rPr>
          <w:rFonts w:ascii="Times New Roman" w:hAnsi="Times New Roman" w:cs="Times New Roman"/>
          <w:sz w:val="28"/>
          <w:szCs w:val="28"/>
        </w:rPr>
        <w:t xml:space="preserve"> руководствуясь  Порядком.</w:t>
      </w:r>
      <w:proofErr w:type="gramEnd"/>
    </w:p>
    <w:p w:rsidR="007D422C" w:rsidRDefault="007D422C" w:rsidP="007D4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Отдела образования</w:t>
      </w:r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Андроповского</w:t>
      </w:r>
    </w:p>
    <w:p w:rsidR="007D422C" w:rsidRDefault="007D422C" w:rsidP="007D4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Н.И.</w:t>
      </w:r>
      <w:r w:rsidR="00451F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Лютая</w:t>
      </w:r>
      <w:proofErr w:type="gramEnd"/>
    </w:p>
    <w:p w:rsidR="007D422C" w:rsidRPr="00AB6BB4" w:rsidRDefault="007D422C" w:rsidP="007D4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919" w:rsidRPr="00AB6BB4" w:rsidRDefault="00552919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552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22C" w:rsidRDefault="007D422C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7D422C" w:rsidP="007D42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422C">
        <w:rPr>
          <w:rFonts w:ascii="Times New Roman" w:hAnsi="Times New Roman" w:cs="Times New Roman"/>
          <w:sz w:val="24"/>
          <w:szCs w:val="24"/>
        </w:rPr>
        <w:t>Приложение</w:t>
      </w:r>
    </w:p>
    <w:p w:rsidR="00D74EC9" w:rsidRDefault="007D422C" w:rsidP="007D42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D74EC9">
        <w:rPr>
          <w:rFonts w:ascii="Times New Roman" w:hAnsi="Times New Roman" w:cs="Times New Roman"/>
          <w:sz w:val="24"/>
          <w:szCs w:val="24"/>
        </w:rPr>
        <w:t xml:space="preserve">№ 550 от 28 мая 2018 года </w:t>
      </w:r>
    </w:p>
    <w:p w:rsidR="009E0B78" w:rsidRDefault="009E0B78" w:rsidP="007D42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54FFE" w:rsidRDefault="00354FFE" w:rsidP="007D42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54FFE" w:rsidRPr="007D422C" w:rsidRDefault="00354FFE" w:rsidP="007D42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50953" w:rsidRPr="00FA3D08" w:rsidRDefault="00150953" w:rsidP="00FA3D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3D08">
        <w:rPr>
          <w:rFonts w:ascii="Times New Roman" w:hAnsi="Times New Roman" w:cs="Times New Roman"/>
          <w:sz w:val="28"/>
          <w:szCs w:val="28"/>
        </w:rPr>
        <w:t>Порядок и условия</w:t>
      </w:r>
    </w:p>
    <w:p w:rsidR="00150953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3D08">
        <w:rPr>
          <w:rFonts w:ascii="Times New Roman" w:hAnsi="Times New Roman" w:cs="Times New Roman"/>
          <w:sz w:val="28"/>
          <w:szCs w:val="28"/>
        </w:rPr>
        <w:t xml:space="preserve">осуществления перевода </w:t>
      </w:r>
      <w:proofErr w:type="gramStart"/>
      <w:r w:rsidRPr="00FA3D0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A3D08">
        <w:rPr>
          <w:rFonts w:ascii="Times New Roman" w:hAnsi="Times New Roman" w:cs="Times New Roman"/>
          <w:sz w:val="28"/>
          <w:szCs w:val="28"/>
        </w:rPr>
        <w:t xml:space="preserve">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</w:p>
    <w:p w:rsidR="00FA3D08" w:rsidRPr="00FA3D08" w:rsidRDefault="00FA3D08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Pr="00AB6BB4" w:rsidRDefault="00150953" w:rsidP="00FA3D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</w:t>
      </w:r>
      <w:proofErr w:type="gramEnd"/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по инициативе родителей (законных представителей) несовершеннолетнего обучающегося (далее -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>);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в случае приостановления действия лицензии.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2. </w:t>
      </w:r>
      <w:r w:rsidR="00FA3D08">
        <w:rPr>
          <w:rFonts w:ascii="Times New Roman" w:hAnsi="Times New Roman" w:cs="Times New Roman"/>
          <w:sz w:val="28"/>
          <w:szCs w:val="28"/>
        </w:rPr>
        <w:t xml:space="preserve">Отдел образования администрации Андроповского района Ставропольского края (далее Отдел образования) </w:t>
      </w:r>
      <w:r w:rsidRPr="00AB6BB4">
        <w:rPr>
          <w:rFonts w:ascii="Times New Roman" w:hAnsi="Times New Roman" w:cs="Times New Roman"/>
          <w:sz w:val="28"/>
          <w:szCs w:val="28"/>
        </w:rPr>
        <w:t>обеспечивает перевод обучающихся с письменного согласия их родителей (законных представителей).</w:t>
      </w:r>
    </w:p>
    <w:p w:rsidR="00150953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3. Перевод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не зависит от периода (времени) учебного года.</w:t>
      </w:r>
    </w:p>
    <w:p w:rsidR="00FA3D08" w:rsidRPr="00AB6BB4" w:rsidRDefault="00FA3D08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0953" w:rsidRDefault="00150953" w:rsidP="00FA3D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II. Перевод обучающегося по инициативе его родителей (законных представителей)</w:t>
      </w:r>
    </w:p>
    <w:p w:rsidR="00FA3D08" w:rsidRPr="00AB6BB4" w:rsidRDefault="00FA3D08" w:rsidP="00FA3D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4. В случае перевода обучающегося по инициативе его родителей (законных представителей) родители (законные представители) обучающегося: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осуществляют выбор принимающей организации;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lastRenderedPageBreak/>
        <w:t>обращаются в выбранную организацию с запросом о наличии свободных мест соответствующей возрастной категории обучающегося и необходимой направленности группы, в том числе с использованием информационно-телекоммуникационной сети «Интернет» (далее - сеть Интернет);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при отсутствии свободных мест в выбранной организации обращаются в </w:t>
      </w:r>
      <w:r w:rsidR="00FA3D08">
        <w:rPr>
          <w:rFonts w:ascii="Times New Roman" w:hAnsi="Times New Roman" w:cs="Times New Roman"/>
          <w:sz w:val="28"/>
          <w:szCs w:val="28"/>
        </w:rPr>
        <w:t xml:space="preserve">Отдел образования </w:t>
      </w:r>
      <w:r w:rsidRPr="00AB6BB4">
        <w:rPr>
          <w:rFonts w:ascii="Times New Roman" w:hAnsi="Times New Roman" w:cs="Times New Roman"/>
          <w:sz w:val="28"/>
          <w:szCs w:val="28"/>
        </w:rPr>
        <w:t>для определения принимающей организации из числа муниципальных образовательных организаций;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обращаются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в исходную организацию с заявлением об отчислении обучающегося в связи с переводом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5. В заявлении родителей (законных представителей) обучающегося об отчислении в порядке перевода в принимающую организацию указываются: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а) фамилия, имя, отчество (при наличии) обучающегося;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б) дата рождения;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в) направленность группы;</w:t>
      </w:r>
    </w:p>
    <w:p w:rsidR="00FA3D08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г) наименование принимающей организации. 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В случае переезда в другую местность родителей (законных представителей) обучающегося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указывается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в том числе населенный пункт, муниципальное образование, субъект Российской Федерации, в который осуществляется переезд.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6. На основании заявления родителей (законных представителей) обучающегося об отчислении в порядке перевода </w:t>
      </w:r>
      <w:r w:rsidR="00FA3D08">
        <w:rPr>
          <w:rFonts w:ascii="Times New Roman" w:hAnsi="Times New Roman" w:cs="Times New Roman"/>
          <w:sz w:val="28"/>
          <w:szCs w:val="28"/>
        </w:rPr>
        <w:t xml:space="preserve">дошкольная образовательная </w:t>
      </w:r>
      <w:r w:rsidR="009E0B78">
        <w:rPr>
          <w:rFonts w:ascii="Times New Roman" w:hAnsi="Times New Roman" w:cs="Times New Roman"/>
          <w:sz w:val="28"/>
          <w:szCs w:val="28"/>
        </w:rPr>
        <w:t xml:space="preserve"> </w:t>
      </w:r>
      <w:r w:rsidRPr="00AB6BB4">
        <w:rPr>
          <w:rFonts w:ascii="Times New Roman" w:hAnsi="Times New Roman" w:cs="Times New Roman"/>
          <w:sz w:val="28"/>
          <w:szCs w:val="28"/>
        </w:rPr>
        <w:t>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7. </w:t>
      </w:r>
      <w:r w:rsidR="009E0B78">
        <w:rPr>
          <w:rFonts w:ascii="Times New Roman" w:hAnsi="Times New Roman" w:cs="Times New Roman"/>
          <w:sz w:val="28"/>
          <w:szCs w:val="28"/>
        </w:rPr>
        <w:t xml:space="preserve">Дошкольная образовательная организация </w:t>
      </w:r>
      <w:r w:rsidRPr="00AB6BB4">
        <w:rPr>
          <w:rFonts w:ascii="Times New Roman" w:hAnsi="Times New Roman" w:cs="Times New Roman"/>
          <w:sz w:val="28"/>
          <w:szCs w:val="28"/>
        </w:rPr>
        <w:t xml:space="preserve">выдает родителям (законным представителям) личное дело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(далее - личное дело).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8. Требование предоставления других документов в качестве основания для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зачисления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обучающегося в принимающую организацию в связи с переводом неисходной организации не допускается.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9. Личное дело представляется родителями (законными представителями)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10. После приема заявления и личного дела принимающая </w:t>
      </w:r>
      <w:r w:rsidR="009E0B78">
        <w:rPr>
          <w:rFonts w:ascii="Times New Roman" w:hAnsi="Times New Roman" w:cs="Times New Roman"/>
          <w:sz w:val="28"/>
          <w:szCs w:val="28"/>
        </w:rPr>
        <w:t xml:space="preserve"> образовательная </w:t>
      </w:r>
      <w:r w:rsidRPr="00AB6BB4">
        <w:rPr>
          <w:rFonts w:ascii="Times New Roman" w:hAnsi="Times New Roman" w:cs="Times New Roman"/>
          <w:sz w:val="28"/>
          <w:szCs w:val="28"/>
        </w:rPr>
        <w:t>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11. Принимающая организация при зачислении обучающегося, отчисленного из исходной организации, в течение двух рабочих дней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с даты издания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</w:t>
      </w:r>
      <w:r w:rsidR="009E0B78">
        <w:rPr>
          <w:rFonts w:ascii="Times New Roman" w:hAnsi="Times New Roman" w:cs="Times New Roman"/>
          <w:sz w:val="28"/>
          <w:szCs w:val="28"/>
        </w:rPr>
        <w:lastRenderedPageBreak/>
        <w:t xml:space="preserve">приказ </w:t>
      </w:r>
      <w:r w:rsidRPr="00AB6BB4">
        <w:rPr>
          <w:rFonts w:ascii="Times New Roman" w:hAnsi="Times New Roman" w:cs="Times New Roman"/>
          <w:sz w:val="28"/>
          <w:szCs w:val="28"/>
        </w:rPr>
        <w:t>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150953" w:rsidRPr="00AB6BB4" w:rsidRDefault="00150953" w:rsidP="009E0B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III. Перевод обучающегося в случае прекращения деятельности исходной организации, аннулирования лицензии, в случае приостановления действия лицензии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12. При принятии решения о прекращении деятельности исходной организации в соответствующем </w:t>
      </w:r>
      <w:r w:rsidR="009E0B78">
        <w:rPr>
          <w:rFonts w:ascii="Times New Roman" w:hAnsi="Times New Roman" w:cs="Times New Roman"/>
          <w:sz w:val="28"/>
          <w:szCs w:val="28"/>
        </w:rPr>
        <w:t xml:space="preserve">приказе Отдела образования </w:t>
      </w:r>
      <w:r w:rsidRPr="00AB6BB4">
        <w:rPr>
          <w:rFonts w:ascii="Times New Roman" w:hAnsi="Times New Roman" w:cs="Times New Roman"/>
          <w:sz w:val="28"/>
          <w:szCs w:val="28"/>
        </w:rPr>
        <w:t>указывается принимающая организация либо перечень принимающих организаций (далее вместе - принимающая организация), в которую (</w:t>
      </w:r>
      <w:proofErr w:type="spellStart"/>
      <w:r w:rsidRPr="00AB6BB4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AB6BB4">
        <w:rPr>
          <w:rFonts w:ascii="Times New Roman" w:hAnsi="Times New Roman" w:cs="Times New Roman"/>
          <w:sz w:val="28"/>
          <w:szCs w:val="28"/>
        </w:rPr>
        <w:t>) будут переводиться обучающиеся на основании письменных согласий их родителей (законных представителей) на перевод.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О предстоящем переводе исходная организация в случае прекращения своей деятельности обязана уведомить родителей (законных представителей) обучающихся в письменной форме в течение пяти рабочих дней с момента издания </w:t>
      </w:r>
      <w:r w:rsidR="009E0B78">
        <w:rPr>
          <w:rFonts w:ascii="Times New Roman" w:hAnsi="Times New Roman" w:cs="Times New Roman"/>
          <w:sz w:val="28"/>
          <w:szCs w:val="28"/>
        </w:rPr>
        <w:t xml:space="preserve">приказа Отдела образования </w:t>
      </w:r>
      <w:r w:rsidRPr="00AB6BB4">
        <w:rPr>
          <w:rFonts w:ascii="Times New Roman" w:hAnsi="Times New Roman" w:cs="Times New Roman"/>
          <w:sz w:val="28"/>
          <w:szCs w:val="28"/>
        </w:rPr>
        <w:t xml:space="preserve">о прекращении деятельности исходной организации, а также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указанное уведомление на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13. О причине, влекущей за собой необходимость перевода обучающихся, исходная организация обязана уведомить</w:t>
      </w:r>
      <w:r w:rsidR="009E0B78">
        <w:rPr>
          <w:rFonts w:ascii="Times New Roman" w:hAnsi="Times New Roman" w:cs="Times New Roman"/>
          <w:sz w:val="28"/>
          <w:szCs w:val="28"/>
        </w:rPr>
        <w:t xml:space="preserve"> Отдел образования</w:t>
      </w:r>
      <w:r w:rsidRPr="00AB6BB4">
        <w:rPr>
          <w:rFonts w:ascii="Times New Roman" w:hAnsi="Times New Roman" w:cs="Times New Roman"/>
          <w:sz w:val="28"/>
          <w:szCs w:val="28"/>
        </w:rPr>
        <w:t xml:space="preserve">, родителей (законных представителей) обучающихся в письменной форме, а также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указанное уведомление на своем официальном сайте в сети Интернет: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6BB4">
        <w:rPr>
          <w:rFonts w:ascii="Times New Roman" w:hAnsi="Times New Roman" w:cs="Times New Roman"/>
          <w:sz w:val="28"/>
          <w:szCs w:val="28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  <w:proofErr w:type="gramEnd"/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14.</w:t>
      </w:r>
      <w:r w:rsidR="009E0B78">
        <w:rPr>
          <w:rFonts w:ascii="Times New Roman" w:hAnsi="Times New Roman" w:cs="Times New Roman"/>
          <w:sz w:val="28"/>
          <w:szCs w:val="28"/>
        </w:rPr>
        <w:t>Отдел образования</w:t>
      </w:r>
      <w:r w:rsidRPr="00AB6BB4">
        <w:rPr>
          <w:rFonts w:ascii="Times New Roman" w:hAnsi="Times New Roman" w:cs="Times New Roman"/>
          <w:sz w:val="28"/>
          <w:szCs w:val="28"/>
        </w:rPr>
        <w:t>, за исключением случая, указанного в пункте 12 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 и осваиваемых ими образовательных программ дошкольного образования.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15. </w:t>
      </w:r>
      <w:r w:rsidR="009E0B78">
        <w:rPr>
          <w:rFonts w:ascii="Times New Roman" w:hAnsi="Times New Roman" w:cs="Times New Roman"/>
          <w:sz w:val="28"/>
          <w:szCs w:val="28"/>
        </w:rPr>
        <w:t xml:space="preserve">Отдел образования </w:t>
      </w:r>
      <w:r w:rsidRPr="00AB6BB4">
        <w:rPr>
          <w:rFonts w:ascii="Times New Roman" w:hAnsi="Times New Roman" w:cs="Times New Roman"/>
          <w:sz w:val="28"/>
          <w:szCs w:val="28"/>
        </w:rPr>
        <w:t>запрашивает выбранные им организации, осуществляющие образовательную деятельность по образовательным программам дошкольного образования, о возможности перевода в них обучающихся.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lastRenderedPageBreak/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16.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обучающихся из исходной организации, а также о сроках предоставления письменных согласий родителей (законных представителей) обучающихся на перевод обучающихся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17. После получения письменных согласий родителей (законных представителей) обучающихся исходная организация издает </w:t>
      </w:r>
      <w:r w:rsidR="009E0B78"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AB6BB4">
        <w:rPr>
          <w:rFonts w:ascii="Times New Roman" w:hAnsi="Times New Roman" w:cs="Times New Roman"/>
          <w:sz w:val="28"/>
          <w:szCs w:val="28"/>
        </w:rPr>
        <w:t>об отчислении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18. В случае отказа от перевода в предлагаемую принимающую организацию родители (законные представители) обучающегося указывают об этом в письменном заявлении.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19. Исходная организация передает в принимающую организацию списочный состав обучающихся, письменные согласия родителей (законных представителей) обучающихся, личные дела.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20. На основании представленных документов принимающая организация заключает договор с родителями (законными представителями)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действия лицензии.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В распорядительном акте о зачислении делается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запись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21. В принимающей организации на основании переданных личных дел на обучающихся формируются новые личные дела,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включающие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 xml:space="preserve"> в том числе выписку из </w:t>
      </w:r>
      <w:r w:rsidR="009E0B78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Pr="00AB6BB4">
        <w:rPr>
          <w:rFonts w:ascii="Times New Roman" w:hAnsi="Times New Roman" w:cs="Times New Roman"/>
          <w:sz w:val="28"/>
          <w:szCs w:val="28"/>
        </w:rPr>
        <w:t>о зачислении в порядке перевода, соответствующие письменные согласия родителей (законных представителей) обучающихся.</w:t>
      </w:r>
    </w:p>
    <w:p w:rsidR="00150953" w:rsidRPr="00AB6BB4" w:rsidRDefault="00150953" w:rsidP="009E0B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Обзор документа</w:t>
      </w:r>
    </w:p>
    <w:p w:rsidR="00150953" w:rsidRPr="00AB6BB4" w:rsidRDefault="00150953" w:rsidP="007D42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Урегулированы вопросы перевода ребенка из одного детского сада в другой. Период (время) учебного года значения не имеет.</w:t>
      </w:r>
    </w:p>
    <w:p w:rsidR="00150953" w:rsidRPr="00AB6BB4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lastRenderedPageBreak/>
        <w:t>Это возможно по инициативе родителей (законных представителей), при прекращении деятельности исходной организации, при аннулировании, приостановлении действия лицензии.</w:t>
      </w:r>
    </w:p>
    <w:p w:rsidR="00150953" w:rsidRPr="00AB6BB4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Если, например, перевод происходит по инициативе родителей (законных представителей), то совершаются следующие действия. Родители (законные представители) выбирают принимающую организацию, направляют туда запрос о наличии свободных мест (исходя из возраста, направленности группы), обращаются в исходное учреждение с заявлением об отчислении.</w:t>
      </w:r>
    </w:p>
    <w:p w:rsidR="00150953" w:rsidRPr="00AB6BB4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>Если в выбранной организации мест нет, то необходимо обратиться в органы местного самоуправления в сфере образования соответствующего муниципального района, городского округа для определения принимающего учреждения из числа муниципальных образовательных организаций.</w:t>
      </w:r>
    </w:p>
    <w:p w:rsidR="00150953" w:rsidRPr="00AB6BB4" w:rsidRDefault="00150953" w:rsidP="00150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B4">
        <w:rPr>
          <w:rFonts w:ascii="Times New Roman" w:hAnsi="Times New Roman" w:cs="Times New Roman"/>
          <w:sz w:val="28"/>
          <w:szCs w:val="28"/>
        </w:rPr>
        <w:t xml:space="preserve">Исходная организация выдает родителям (законным представителям) личное дело </w:t>
      </w:r>
      <w:proofErr w:type="gramStart"/>
      <w:r w:rsidRPr="00AB6BB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B6BB4">
        <w:rPr>
          <w:rFonts w:ascii="Times New Roman" w:hAnsi="Times New Roman" w:cs="Times New Roman"/>
          <w:sz w:val="28"/>
          <w:szCs w:val="28"/>
        </w:rPr>
        <w:t>. Вместе с заявлением о приеме оно передается в принимающую организацию. Заключается договор об образовании. Издается распорядительный акт о приеме.</w:t>
      </w:r>
    </w:p>
    <w:p w:rsidR="00116FCA" w:rsidRDefault="00116FCA"/>
    <w:sectPr w:rsidR="00116FCA" w:rsidSect="001D5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3C"/>
    <w:rsid w:val="00116FCA"/>
    <w:rsid w:val="00150953"/>
    <w:rsid w:val="0015599C"/>
    <w:rsid w:val="00354FFE"/>
    <w:rsid w:val="00451FFE"/>
    <w:rsid w:val="00552919"/>
    <w:rsid w:val="007D422C"/>
    <w:rsid w:val="009E0B78"/>
    <w:rsid w:val="00B5703C"/>
    <w:rsid w:val="00D74EC9"/>
    <w:rsid w:val="00E02995"/>
    <w:rsid w:val="00FA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99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1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FF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99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1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FF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6</cp:revision>
  <cp:lastPrinted>2018-11-16T08:00:00Z</cp:lastPrinted>
  <dcterms:created xsi:type="dcterms:W3CDTF">2018-11-16T06:15:00Z</dcterms:created>
  <dcterms:modified xsi:type="dcterms:W3CDTF">2018-11-16T08:13:00Z</dcterms:modified>
</cp:coreProperties>
</file>